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2D" w:rsidRDefault="001C34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1230" cy="8292941"/>
            <wp:effectExtent l="19050" t="0" r="7620" b="0"/>
            <wp:docPr id="5" name="Рисунок 2" descr="I:\Рисунок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исунок (10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342D" w:rsidRDefault="001C342D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42D" w:rsidRDefault="001C342D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42D" w:rsidRDefault="001C342D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42D" w:rsidRDefault="001C342D" w:rsidP="00BB3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C342D" w:rsidRPr="001C342D" w:rsidRDefault="001C342D" w:rsidP="00BB37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дошкольного образовательного учреждения </w:t>
      </w:r>
      <w:proofErr w:type="spellStart"/>
      <w:r w:rsidR="001C342D"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 w:rsidR="00BB3708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DE4AFF">
        <w:rPr>
          <w:rFonts w:ascii="Times New Roman" w:hAnsi="Times New Roman" w:cs="Times New Roman"/>
          <w:sz w:val="24"/>
          <w:szCs w:val="24"/>
        </w:rPr>
        <w:t>(далее ДОО) в соответствии с действующим Законом РФ «Об образовании</w:t>
      </w:r>
      <w:r w:rsidR="00BB370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E4AFF">
        <w:rPr>
          <w:rFonts w:ascii="Times New Roman" w:hAnsi="Times New Roman" w:cs="Times New Roman"/>
          <w:sz w:val="24"/>
          <w:szCs w:val="24"/>
        </w:rPr>
        <w:t>», Уставом</w:t>
      </w:r>
      <w:proofErr w:type="gramStart"/>
      <w:r w:rsidRPr="00DE4A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4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1.2. Общее собрание работников является высшим органом самоуправления ДОО.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1.3 Общее собрание работников осуществляет общее руководство ДОО.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1.4 Общее собрание работников представляет полномочия трудового коллектива.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1.5. Полномочия и организация деятельности Общего собрания работников определяется Уставом и данным Положением.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1.6 Общее собрание работников созывается по инициативе заведующего ДОО.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1.7 Решения Общего собрания работников,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1.8. Изменения и дополнения в настоящее положение вносятся Общим собранием работников и принимаются на его заседании. </w:t>
      </w:r>
    </w:p>
    <w:p w:rsid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1.9 Срок данного положения не ограничен. Положение действует до принятия нового. </w:t>
      </w:r>
    </w:p>
    <w:p w:rsidR="00BB3708" w:rsidRPr="00DE4AFF" w:rsidRDefault="00BB3708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2. Цели и основные задачи Общего собрания работников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2.1.Основной целью является: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-обеспечение общественного характера управления ДОО;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-координация деятельности органов самоуправления ДОО;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-содействие в реализации уставной деятельности ДОО, его функционирования, развития.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2.2. Основными задачами являются: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-содействие осуществления управленческих начал, развитию инициативы трудового коллектива.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-реализации права на самостоятельность ДОО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-содействие расширения коллегиальных, демократических форм управления и воплощения в жизнь государственно-общественных принципов.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3. Организация деятельности Общего собрания работников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3.1. В заседании общего собрания работников могут принимать участие все работники, состоящие в трудовых отношениях с ДОО.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3.2. Общее собрание работников созывается заведующим ДОО по мере необходимости, но не реже двух раз в год.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3.3. Общее собрание работников считается правомочным, если в нем участвуют более 2/3 общего числа членов коллектива.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3.4.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-организует деятельность Общего собрания работников;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lastRenderedPageBreak/>
        <w:t xml:space="preserve">-информирует членов трудового коллектива о предстоящем заседании не менее чем за 15 дней до его проведения;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-организует подготовку и проведение заседания;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-определяет повестку дня;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-контролирует выполнение решений.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3.5. Решения на Общем собрании работников принимаются большинством голосов от числа присутствующих.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3.6. Проведение заседаний Общего собрания работников организуется заведующим ДОО и осуществляется под руководством председателя.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3.7. При необходимости оперативного рассмотрения отдельных вопросов может быть проведено внеочередное Общее собрание работников, которое проводится по инициативе </w:t>
      </w:r>
      <w:proofErr w:type="gramStart"/>
      <w:r w:rsidRPr="00DE4AFF">
        <w:rPr>
          <w:rFonts w:ascii="Times New Roman" w:hAnsi="Times New Roman" w:cs="Times New Roman"/>
          <w:sz w:val="24"/>
          <w:szCs w:val="24"/>
        </w:rPr>
        <w:t>заведующего, председателя</w:t>
      </w:r>
      <w:proofErr w:type="gramEnd"/>
      <w:r w:rsidRPr="00DE4AFF">
        <w:rPr>
          <w:rFonts w:ascii="Times New Roman" w:hAnsi="Times New Roman" w:cs="Times New Roman"/>
          <w:sz w:val="24"/>
          <w:szCs w:val="24"/>
        </w:rPr>
        <w:t xml:space="preserve"> профсоюзного комитета или инициативе большинства работников ДОО.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3.8. Конкретную дату, время и тематику заседания Общего собрания работников секретарь не </w:t>
      </w:r>
      <w:proofErr w:type="gramStart"/>
      <w:r w:rsidRPr="00DE4AF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E4AFF">
        <w:rPr>
          <w:rFonts w:ascii="Times New Roman" w:hAnsi="Times New Roman" w:cs="Times New Roman"/>
          <w:sz w:val="24"/>
          <w:szCs w:val="24"/>
        </w:rPr>
        <w:t xml:space="preserve"> чем за 5 дней до заседания сообщает членам трудового коллектива. </w:t>
      </w:r>
    </w:p>
    <w:p w:rsid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3.9. Заседания Общего собрания работников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ДОО. </w:t>
      </w:r>
    </w:p>
    <w:p w:rsidR="00BB3708" w:rsidRPr="00DE4AFF" w:rsidRDefault="00BB3708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4. Полномочия Общего собрания работников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К компетенции Общего собрания работников относится: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4.1.Разработка и принятие коллективом Устава, изменений и дополнений к Уставу, внесение их на утверждение Учредителю;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4.2 Решение вопроса о необходимости заключения с работодателем </w:t>
      </w:r>
      <w:r w:rsidR="00BB3708">
        <w:rPr>
          <w:rFonts w:ascii="Times New Roman" w:hAnsi="Times New Roman" w:cs="Times New Roman"/>
          <w:sz w:val="24"/>
          <w:szCs w:val="24"/>
        </w:rPr>
        <w:t xml:space="preserve"> </w:t>
      </w:r>
      <w:r w:rsidRPr="00DE4AFF">
        <w:rPr>
          <w:rFonts w:ascii="Times New Roman" w:hAnsi="Times New Roman" w:cs="Times New Roman"/>
          <w:sz w:val="24"/>
          <w:szCs w:val="24"/>
        </w:rPr>
        <w:t xml:space="preserve">Коллективного договора;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4.3.Разработка и принятие Коллективного договора ДОО;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4.</w:t>
      </w:r>
      <w:r w:rsidR="00BB3708">
        <w:rPr>
          <w:rFonts w:ascii="Times New Roman" w:hAnsi="Times New Roman" w:cs="Times New Roman"/>
          <w:sz w:val="24"/>
          <w:szCs w:val="24"/>
        </w:rPr>
        <w:t xml:space="preserve">4 </w:t>
      </w:r>
      <w:r w:rsidRPr="00DE4AFF">
        <w:rPr>
          <w:rFonts w:ascii="Times New Roman" w:hAnsi="Times New Roman" w:cs="Times New Roman"/>
          <w:sz w:val="24"/>
          <w:szCs w:val="24"/>
        </w:rPr>
        <w:t xml:space="preserve">Разработка и принятие Правил внутреннего трудового распорядка ДОО;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4.</w:t>
      </w:r>
      <w:r w:rsidR="00BB3708">
        <w:rPr>
          <w:rFonts w:ascii="Times New Roman" w:hAnsi="Times New Roman" w:cs="Times New Roman"/>
          <w:sz w:val="24"/>
          <w:szCs w:val="24"/>
        </w:rPr>
        <w:t>5</w:t>
      </w:r>
      <w:r w:rsidRPr="00DE4AFF">
        <w:rPr>
          <w:rFonts w:ascii="Times New Roman" w:hAnsi="Times New Roman" w:cs="Times New Roman"/>
          <w:sz w:val="24"/>
          <w:szCs w:val="24"/>
        </w:rPr>
        <w:t xml:space="preserve">.Заслушивание отчетов администрации и органов самоуправления ДОО по вопросам их деятельности;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4.</w:t>
      </w:r>
      <w:r w:rsidR="00BB3708">
        <w:rPr>
          <w:rFonts w:ascii="Times New Roman" w:hAnsi="Times New Roman" w:cs="Times New Roman"/>
          <w:sz w:val="24"/>
          <w:szCs w:val="24"/>
        </w:rPr>
        <w:t>6</w:t>
      </w:r>
      <w:r w:rsidRPr="00DE4AFF">
        <w:rPr>
          <w:rFonts w:ascii="Times New Roman" w:hAnsi="Times New Roman" w:cs="Times New Roman"/>
          <w:sz w:val="24"/>
          <w:szCs w:val="24"/>
        </w:rPr>
        <w:t xml:space="preserve">.Заслушивание сторон, подписавших Коллективный договор, о его выполнении;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4.7.Принятие решения об объявлении забастовки и выбора органа, возглавляющего забастовку;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4.8.Рассмотрение иных вопросов деятельности ДОО, вынесенных на рассмотрение заведующим ДОО, органом самоуправления ДОО;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4.9Делегирование кандидатов на конференцию от ДОО.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5. Решения Общего собрания работников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5.1.Решения 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lastRenderedPageBreak/>
        <w:t xml:space="preserve">5.2. Решения, принятые Общим собранием в соответствии с законодательством и в пределах своих полномочий, обязательны для всех членов трудового коллектива. </w:t>
      </w:r>
    </w:p>
    <w:p w:rsid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5.3. 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 </w:t>
      </w:r>
    </w:p>
    <w:p w:rsidR="00BB3708" w:rsidRPr="00DE4AFF" w:rsidRDefault="00BB3708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6. Взаимосвязь с другими органами самоуправления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6.1. Общее собрание работников организует взаимодействие с другими органами самоуправления ДОО — Педагогическим советом</w:t>
      </w:r>
      <w:r w:rsidR="00BB3708">
        <w:rPr>
          <w:rFonts w:ascii="Times New Roman" w:hAnsi="Times New Roman" w:cs="Times New Roman"/>
          <w:sz w:val="24"/>
          <w:szCs w:val="24"/>
        </w:rPr>
        <w:t xml:space="preserve">, </w:t>
      </w:r>
      <w:r w:rsidRPr="00DE4AFF">
        <w:rPr>
          <w:rFonts w:ascii="Times New Roman" w:hAnsi="Times New Roman" w:cs="Times New Roman"/>
          <w:sz w:val="24"/>
          <w:szCs w:val="24"/>
        </w:rPr>
        <w:t xml:space="preserve"> Советом Родителей </w:t>
      </w:r>
    </w:p>
    <w:p w:rsidR="00BB3708" w:rsidRDefault="00BB3708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-через участие представителей трудового коллектива в заседаниях Педагогического совета. 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-представление на ознакомление Педагогическому совету и Совету Родителей материалов, готовящихся к обсуждению и принятию на заседании Общего собрания; 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-внесение предложений и дополнений по вопросам, рассматриваемым на заседаниях Педагогического совета и Совета Родителей. 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7.1. Ответственность за организацию и ведение делопроизводства, учет и хранение документов общего собрания несет секретарь Общего собрания работников. 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7.2. Решения Общего собрания работников оформляются протоколом. </w:t>
      </w:r>
    </w:p>
    <w:p w:rsid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председателем и секретарем. </w:t>
      </w:r>
    </w:p>
    <w:p w:rsidR="00BB3708" w:rsidRPr="00DE4AFF" w:rsidRDefault="00BB3708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8.1. Изменения и дополнения в настоящее Положение принимаются решением Общего собрания работников коллектива простым большинством голосов членов, присутствующих. </w:t>
      </w:r>
    </w:p>
    <w:sectPr w:rsidR="00DE4AFF" w:rsidRPr="00DE4AFF" w:rsidSect="00C53A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FF"/>
    <w:rsid w:val="0014177B"/>
    <w:rsid w:val="001C342D"/>
    <w:rsid w:val="00951A26"/>
    <w:rsid w:val="00BB3708"/>
    <w:rsid w:val="00C53A80"/>
    <w:rsid w:val="00DE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930</Words>
  <Characters>5306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</cp:revision>
  <dcterms:created xsi:type="dcterms:W3CDTF">2015-11-16T16:36:00Z</dcterms:created>
  <dcterms:modified xsi:type="dcterms:W3CDTF">2015-11-16T16:36:00Z</dcterms:modified>
</cp:coreProperties>
</file>